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CA" w:rsidRDefault="00380BCA" w:rsidP="00380BCA">
      <w:pPr>
        <w:jc w:val="center"/>
      </w:pPr>
      <w:r>
        <w:t>80. mateřská škola Plzeň, příspěvková organizace, Úslavská 80, 326 00 Plzeň</w:t>
      </w:r>
    </w:p>
    <w:p w:rsidR="00380BCA" w:rsidRDefault="00380BCA" w:rsidP="00380BCA">
      <w:pPr>
        <w:jc w:val="center"/>
      </w:pPr>
      <w:hyperlink r:id="rId4" w:history="1">
        <w:r w:rsidRPr="00F61396">
          <w:rPr>
            <w:rStyle w:val="Hypertextovodkaz"/>
          </w:rPr>
          <w:t>skolka@ms80.plzen-edu.cz</w:t>
        </w:r>
      </w:hyperlink>
      <w:r>
        <w:t xml:space="preserve">, </w:t>
      </w:r>
      <w:hyperlink r:id="rId5" w:history="1">
        <w:r w:rsidRPr="00F61396">
          <w:rPr>
            <w:rStyle w:val="Hypertextovodkaz"/>
          </w:rPr>
          <w:t>www.80msplzen.eu</w:t>
        </w:r>
      </w:hyperlink>
    </w:p>
    <w:p w:rsidR="00380BCA" w:rsidRDefault="00380BCA" w:rsidP="00380BCA">
      <w:r>
        <w:rPr>
          <w:noProof/>
        </w:rPr>
        <w:drawing>
          <wp:inline distT="0" distB="0" distL="0" distR="0" wp14:anchorId="64FA7DC9" wp14:editId="78B86F0B">
            <wp:extent cx="1141730" cy="1085044"/>
            <wp:effectExtent l="0" t="0" r="127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65" cy="1149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CA" w:rsidRDefault="00380BCA" w:rsidP="0038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CA">
        <w:rPr>
          <w:rFonts w:ascii="Times New Roman" w:hAnsi="Times New Roman" w:cs="Times New Roman"/>
          <w:b/>
          <w:sz w:val="28"/>
          <w:szCs w:val="28"/>
        </w:rPr>
        <w:t>Výběrové řízení na pozici učitelky M</w:t>
      </w:r>
      <w:r w:rsidRPr="00380BCA">
        <w:rPr>
          <w:rFonts w:ascii="Times New Roman" w:hAnsi="Times New Roman" w:cs="Times New Roman"/>
          <w:b/>
          <w:sz w:val="28"/>
          <w:szCs w:val="28"/>
        </w:rPr>
        <w:t>Š</w:t>
      </w:r>
    </w:p>
    <w:p w:rsidR="00380BCA" w:rsidRPr="00380BCA" w:rsidRDefault="00380BCA" w:rsidP="00380B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80. mateřské školy Plzeň, Úslavská 80, příspěvková organizace vyhlašuje výběrové řízení na pozici učitelky MŠ</w:t>
      </w: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r w:rsidRPr="00380BCA">
        <w:rPr>
          <w:rFonts w:ascii="Times New Roman" w:hAnsi="Times New Roman" w:cs="Times New Roman"/>
          <w:b/>
          <w:sz w:val="24"/>
          <w:szCs w:val="24"/>
        </w:rPr>
        <w:t>Pracovní úvazek</w:t>
      </w:r>
      <w:r>
        <w:rPr>
          <w:rFonts w:ascii="Times New Roman" w:hAnsi="Times New Roman" w:cs="Times New Roman"/>
          <w:sz w:val="24"/>
          <w:szCs w:val="24"/>
        </w:rPr>
        <w:t>: zkrácený, max. 0,5 (v časovém rozmezí 8,30 – 11,30 hod.)</w:t>
      </w: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r w:rsidRPr="00380BCA">
        <w:rPr>
          <w:rFonts w:ascii="Times New Roman" w:hAnsi="Times New Roman" w:cs="Times New Roman"/>
          <w:b/>
          <w:sz w:val="24"/>
          <w:szCs w:val="24"/>
        </w:rPr>
        <w:t>Nástup</w:t>
      </w:r>
      <w:r>
        <w:rPr>
          <w:rFonts w:ascii="Times New Roman" w:hAnsi="Times New Roman" w:cs="Times New Roman"/>
          <w:sz w:val="24"/>
          <w:szCs w:val="24"/>
        </w:rPr>
        <w:t>: 1.9.2021</w:t>
      </w:r>
      <w:bookmarkStart w:id="0" w:name="_GoBack"/>
      <w:bookmarkEnd w:id="0"/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r w:rsidRPr="00380BCA">
        <w:rPr>
          <w:rFonts w:ascii="Times New Roman" w:hAnsi="Times New Roman" w:cs="Times New Roman"/>
          <w:b/>
          <w:sz w:val="24"/>
          <w:szCs w:val="24"/>
        </w:rPr>
        <w:t>Platov</w:t>
      </w:r>
      <w:r w:rsidRPr="00380BCA">
        <w:rPr>
          <w:rFonts w:ascii="Times New Roman" w:hAnsi="Times New Roman" w:cs="Times New Roman"/>
          <w:b/>
          <w:sz w:val="24"/>
          <w:szCs w:val="24"/>
        </w:rPr>
        <w:t>é</w:t>
      </w:r>
      <w:r w:rsidRPr="00380BCA">
        <w:rPr>
          <w:rFonts w:ascii="Times New Roman" w:hAnsi="Times New Roman" w:cs="Times New Roman"/>
          <w:b/>
          <w:sz w:val="24"/>
          <w:szCs w:val="24"/>
        </w:rPr>
        <w:t xml:space="preserve"> zařazení</w:t>
      </w:r>
      <w:r>
        <w:rPr>
          <w:rFonts w:ascii="Times New Roman" w:hAnsi="Times New Roman" w:cs="Times New Roman"/>
          <w:sz w:val="24"/>
          <w:szCs w:val="24"/>
        </w:rPr>
        <w:t>: dle platového tarifu (8.platová třída)</w:t>
      </w: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r w:rsidRPr="00380BCA">
        <w:rPr>
          <w:rFonts w:ascii="Times New Roman" w:hAnsi="Times New Roman" w:cs="Times New Roman"/>
          <w:b/>
          <w:sz w:val="24"/>
          <w:szCs w:val="24"/>
        </w:rPr>
        <w:t>Požadujeme</w:t>
      </w:r>
      <w:r>
        <w:rPr>
          <w:rFonts w:ascii="Times New Roman" w:hAnsi="Times New Roman" w:cs="Times New Roman"/>
          <w:sz w:val="24"/>
          <w:szCs w:val="24"/>
        </w:rPr>
        <w:t>: pedagogické vzdělání dle zákona o pedagogických pracovnících, zkušenosti s dětmi předškolního věku, spolehlivost, zodpovědnost, kreativitu</w:t>
      </w: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zájmu kontaktujte ředitelku školy.</w:t>
      </w: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Křesťanová</w:t>
      </w: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MŠ Plzeň, příspěvková organizace </w:t>
      </w: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Úslavská 80 </w:t>
      </w: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326 00 Plzeň</w:t>
      </w: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tel: 602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222 097</w:t>
      </w:r>
    </w:p>
    <w:p w:rsidR="00380BCA" w:rsidRDefault="00380BCA" w:rsidP="00380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skolka@ms80.plzen-edu.cz</w:t>
      </w:r>
    </w:p>
    <w:p w:rsidR="00CB7A22" w:rsidRDefault="00CB7A22"/>
    <w:sectPr w:rsidR="00CB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CA"/>
    <w:rsid w:val="00380BCA"/>
    <w:rsid w:val="00CB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0003"/>
  <w15:chartTrackingRefBased/>
  <w15:docId w15:val="{7D290AA6-8198-4B2F-8C4B-AD4AA438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0BC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80BCA"/>
    <w:rPr>
      <w:color w:val="FF5B4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6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80msplzen.eu" TargetMode="External"/><Relationship Id="rId4" Type="http://schemas.openxmlformats.org/officeDocument/2006/relationships/hyperlink" Target="mailto:skolka@ms80.plzen-edu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744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80. MŠ Plzeň</dc:creator>
  <cp:keywords/>
  <dc:description/>
  <cp:lastModifiedBy>80. MŠ Plzeň</cp:lastModifiedBy>
  <cp:revision>1</cp:revision>
  <dcterms:created xsi:type="dcterms:W3CDTF">2021-10-13T09:05:00Z</dcterms:created>
  <dcterms:modified xsi:type="dcterms:W3CDTF">2021-10-13T09:09:00Z</dcterms:modified>
</cp:coreProperties>
</file>